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</w:t>
      </w:r>
      <w:r w:rsidR="00F75739">
        <w:rPr>
          <w:sz w:val="28"/>
          <w:szCs w:val="28"/>
          <w:lang w:val="ru-RU"/>
        </w:rPr>
        <w:t>1</w:t>
      </w:r>
      <w:r w:rsidR="008B3449">
        <w:rPr>
          <w:sz w:val="28"/>
          <w:szCs w:val="28"/>
          <w:lang w:val="ru-RU"/>
        </w:rPr>
        <w:t>6</w:t>
      </w:r>
      <w:r w:rsidR="00DB4A35">
        <w:rPr>
          <w:sz w:val="28"/>
          <w:szCs w:val="28"/>
          <w:lang w:val="ru-RU"/>
        </w:rPr>
        <w:t>3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B3449">
        <w:rPr>
          <w:sz w:val="28"/>
          <w:szCs w:val="28"/>
        </w:rPr>
        <w:t>9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Pr="00A561B8">
        <w:rPr>
          <w:sz w:val="28"/>
          <w:szCs w:val="28"/>
        </w:rPr>
        <w:t>Сибстройлес</w:t>
      </w:r>
      <w:r w:rsidRPr="00A561B8">
        <w:rPr>
          <w:sz w:val="28"/>
          <w:szCs w:val="28"/>
        </w:rPr>
        <w:t xml:space="preserve">» </w:t>
      </w:r>
      <w:r w:rsidRPr="00A561B8">
        <w:rPr>
          <w:sz w:val="28"/>
          <w:szCs w:val="28"/>
        </w:rPr>
        <w:t>Пекарюка</w:t>
      </w:r>
      <w:r w:rsidRPr="00A561B8">
        <w:rPr>
          <w:sz w:val="28"/>
          <w:szCs w:val="28"/>
        </w:rPr>
        <w:t xml:space="preserve"> Николая Николаевича, </w:t>
      </w:r>
      <w:r w:rsidR="009372B5">
        <w:rPr>
          <w:sz w:val="28"/>
          <w:szCs w:val="28"/>
        </w:rPr>
        <w:t>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</w:t>
      </w:r>
      <w:r w:rsidRPr="00A561B8" w:rsidR="00A561B8">
        <w:rPr>
          <w:sz w:val="28"/>
          <w:szCs w:val="28"/>
        </w:rPr>
        <w:t>Сибстройлес</w:t>
      </w:r>
      <w:r w:rsidRPr="00A561B8" w:rsidR="00A561B8">
        <w:rPr>
          <w:sz w:val="28"/>
          <w:szCs w:val="28"/>
        </w:rPr>
        <w:t xml:space="preserve">»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 w:rsidR="008B3449">
        <w:rPr>
          <w:sz w:val="28"/>
          <w:szCs w:val="28"/>
          <w:lang w:eastAsia="ar-SA"/>
        </w:rPr>
        <w:t>04</w:t>
      </w:r>
      <w:r w:rsidRPr="004B015B">
        <w:rPr>
          <w:sz w:val="28"/>
          <w:szCs w:val="28"/>
          <w:lang w:eastAsia="ar-SA"/>
        </w:rPr>
        <w:t>.</w:t>
      </w:r>
      <w:r w:rsidR="00F75739">
        <w:rPr>
          <w:sz w:val="28"/>
          <w:szCs w:val="28"/>
          <w:lang w:eastAsia="ar-SA"/>
        </w:rPr>
        <w:t>1</w:t>
      </w:r>
      <w:r w:rsidR="008B3449">
        <w:rPr>
          <w:sz w:val="28"/>
          <w:szCs w:val="28"/>
          <w:lang w:eastAsia="ar-SA"/>
        </w:rPr>
        <w:t>2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</w:t>
      </w:r>
      <w:r w:rsidR="00DB4A35">
        <w:rPr>
          <w:sz w:val="28"/>
          <w:szCs w:val="28"/>
          <w:lang w:eastAsia="ar-SA"/>
        </w:rPr>
        <w:t>начала</w:t>
      </w:r>
      <w:r w:rsidR="00F75739">
        <w:rPr>
          <w:sz w:val="28"/>
          <w:szCs w:val="28"/>
          <w:lang w:eastAsia="ar-SA"/>
        </w:rPr>
        <w:t xml:space="preserve">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9372B5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которую следовало предоставить не позднее </w:t>
      </w:r>
      <w:r w:rsidR="009372B5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предоставлена </w:t>
      </w:r>
      <w:r w:rsidR="009372B5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</w:t>
      </w:r>
      <w:r w:rsidRPr="00A561B8" w:rsidR="00A561B8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9372B5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9372B5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</w:t>
      </w:r>
      <w:r w:rsidR="00A561B8">
        <w:rPr>
          <w:sz w:val="28"/>
          <w:szCs w:val="28"/>
          <w:lang w:eastAsia="ar-SA"/>
        </w:rPr>
        <w:t>Сибстройлес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="00A561B8">
        <w:rPr>
          <w:sz w:val="28"/>
          <w:szCs w:val="28"/>
          <w:lang w:eastAsia="ar-SA"/>
        </w:rPr>
        <w:t>Пекарюк</w:t>
      </w:r>
      <w:r w:rsidR="00A561B8">
        <w:rPr>
          <w:sz w:val="28"/>
          <w:szCs w:val="28"/>
          <w:lang w:eastAsia="ar-SA"/>
        </w:rPr>
        <w:t xml:space="preserve">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DB4A35">
        <w:rPr>
          <w:sz w:val="28"/>
          <w:szCs w:val="28"/>
          <w:lang w:eastAsia="ar-SA"/>
        </w:rPr>
        <w:t>начала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9372B5">
        <w:rPr>
          <w:sz w:val="28"/>
          <w:szCs w:val="28"/>
          <w:lang w:eastAsia="ar-SA"/>
        </w:rPr>
        <w:t>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9372B5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9372B5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  <w:lang w:eastAsia="ar-SA"/>
        </w:rPr>
        <w:t>Сибстройлес</w:t>
      </w:r>
      <w:r w:rsidRPr="00403C95" w:rsidR="00403C95">
        <w:rPr>
          <w:sz w:val="28"/>
          <w:szCs w:val="28"/>
          <w:lang w:eastAsia="ar-SA"/>
        </w:rPr>
        <w:t xml:space="preserve">» </w:t>
      </w:r>
      <w:r w:rsidRPr="00403C95" w:rsidR="00403C95">
        <w:rPr>
          <w:sz w:val="28"/>
          <w:szCs w:val="28"/>
          <w:lang w:eastAsia="ar-SA"/>
        </w:rPr>
        <w:t>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8B3449" w:rsidP="00BC26DD">
      <w:pPr>
        <w:ind w:firstLine="709"/>
        <w:jc w:val="both"/>
        <w:rPr>
          <w:sz w:val="28"/>
          <w:szCs w:val="28"/>
          <w:lang w:eastAsia="ar-SA"/>
        </w:rPr>
      </w:pPr>
      <w:r w:rsidRPr="008B3449">
        <w:rPr>
          <w:sz w:val="28"/>
          <w:szCs w:val="28"/>
          <w:lang w:eastAsia="ar-SA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</w:t>
      </w:r>
      <w:r w:rsidRPr="008B3449">
        <w:rPr>
          <w:sz w:val="28"/>
          <w:szCs w:val="28"/>
          <w:lang w:eastAsia="ar-SA"/>
        </w:rPr>
        <w:t>Пекарюк</w:t>
      </w:r>
      <w:r w:rsidRPr="008B3449">
        <w:rPr>
          <w:sz w:val="28"/>
          <w:szCs w:val="28"/>
          <w:lang w:eastAsia="ar-SA"/>
        </w:rPr>
        <w:t xml:space="preserve"> Н.Н. ранее привлекался к административной ответственности за совершение правонарушения в области налогов и сборов (постановление от </w:t>
      </w:r>
      <w:r w:rsidR="009372B5">
        <w:rPr>
          <w:sz w:val="28"/>
          <w:szCs w:val="28"/>
          <w:lang w:eastAsia="ar-SA"/>
        </w:rPr>
        <w:t>--</w:t>
      </w:r>
      <w:r w:rsidRPr="008B3449">
        <w:rPr>
          <w:sz w:val="28"/>
          <w:szCs w:val="28"/>
          <w:lang w:eastAsia="ar-SA"/>
        </w:rPr>
        <w:t xml:space="preserve">, вступившее в законную силу </w:t>
      </w:r>
      <w:r w:rsidR="009372B5">
        <w:rPr>
          <w:sz w:val="28"/>
          <w:szCs w:val="28"/>
          <w:lang w:eastAsia="ar-SA"/>
        </w:rPr>
        <w:t>--</w:t>
      </w:r>
      <w:r w:rsidRPr="008B3449">
        <w:rPr>
          <w:sz w:val="28"/>
          <w:szCs w:val="28"/>
          <w:lang w:eastAsia="ar-SA"/>
        </w:rPr>
        <w:t>).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8B3449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наличие отягчающего административную ответственность обстоятельства, мировой судья считает возможным и целесообразным назначить </w:t>
      </w:r>
      <w:r w:rsidRPr="008B3449">
        <w:rPr>
          <w:sz w:val="28"/>
          <w:szCs w:val="28"/>
          <w:lang w:eastAsia="ar-SA"/>
        </w:rPr>
        <w:t>Пекарюку</w:t>
      </w:r>
      <w:r w:rsidRPr="008B3449">
        <w:rPr>
          <w:sz w:val="28"/>
          <w:szCs w:val="28"/>
          <w:lang w:eastAsia="ar-SA"/>
        </w:rPr>
        <w:t xml:space="preserve"> Н.Н. наказание в виде административного штрафа в минимальном размере.</w:t>
      </w:r>
      <w:r w:rsidRPr="00BC26DD">
        <w:rPr>
          <w:sz w:val="28"/>
          <w:szCs w:val="28"/>
          <w:lang w:eastAsia="ar-SA"/>
        </w:rPr>
        <w:t xml:space="preserve">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Пекарюка</w:t>
      </w:r>
      <w:r w:rsidRPr="00403C95" w:rsidR="00403C95">
        <w:rPr>
          <w:sz w:val="28"/>
          <w:szCs w:val="28"/>
        </w:rPr>
        <w:t xml:space="preserve">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</w:t>
      </w:r>
      <w:r w:rsidR="008B3449">
        <w:rPr>
          <w:sz w:val="28"/>
          <w:szCs w:val="28"/>
        </w:rPr>
        <w:t>1</w:t>
      </w:r>
      <w:r w:rsidRPr="004B015B">
        <w:rPr>
          <w:sz w:val="28"/>
          <w:szCs w:val="28"/>
        </w:rPr>
        <w:t>0 (триста</w:t>
      </w:r>
      <w:r w:rsidR="008B3449">
        <w:rPr>
          <w:sz w:val="28"/>
          <w:szCs w:val="28"/>
        </w:rPr>
        <w:t xml:space="preserve"> десять</w:t>
      </w:r>
      <w:r w:rsidRPr="004B015B">
        <w:rPr>
          <w:sz w:val="28"/>
          <w:szCs w:val="28"/>
        </w:rPr>
        <w:t xml:space="preserve">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9372B5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B015B">
        <w:rPr>
          <w:rFonts w:eastAsia="Calibri"/>
          <w:sz w:val="28"/>
          <w:szCs w:val="28"/>
          <w:lang w:eastAsia="en-US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="009372B5">
        <w:rPr>
          <w:rFonts w:eastAsia="MS Mincho"/>
          <w:sz w:val="28"/>
          <w:szCs w:val="28"/>
        </w:rPr>
        <w:t xml:space="preserve">                            </w:t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9372B5" w:rsidR="009372B5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F7573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F75739">
      <w:rPr>
        <w:sz w:val="24"/>
        <w:szCs w:val="24"/>
      </w:rPr>
      <w:t>00</w:t>
    </w:r>
    <w:r w:rsidR="008B3449">
      <w:rPr>
        <w:sz w:val="24"/>
        <w:szCs w:val="24"/>
      </w:rPr>
      <w:t>363</w:t>
    </w:r>
    <w:r w:rsidRPr="001A0FB8">
      <w:rPr>
        <w:sz w:val="24"/>
        <w:szCs w:val="24"/>
      </w:rPr>
      <w:t>-</w:t>
    </w:r>
    <w:r w:rsidR="008B3449">
      <w:rPr>
        <w:sz w:val="24"/>
        <w:szCs w:val="24"/>
      </w:rPr>
      <w:t>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679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5317E"/>
    <w:rsid w:val="00861AC3"/>
    <w:rsid w:val="00864D51"/>
    <w:rsid w:val="008778C1"/>
    <w:rsid w:val="008949C6"/>
    <w:rsid w:val="008A2FB4"/>
    <w:rsid w:val="008B3449"/>
    <w:rsid w:val="008E0626"/>
    <w:rsid w:val="008E62D4"/>
    <w:rsid w:val="008E7013"/>
    <w:rsid w:val="00903959"/>
    <w:rsid w:val="009245CE"/>
    <w:rsid w:val="00926E81"/>
    <w:rsid w:val="0092742A"/>
    <w:rsid w:val="009324F0"/>
    <w:rsid w:val="009372B5"/>
    <w:rsid w:val="00953E2D"/>
    <w:rsid w:val="00954B39"/>
    <w:rsid w:val="00960725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B4A35"/>
    <w:rsid w:val="00DC6227"/>
    <w:rsid w:val="00DD0F72"/>
    <w:rsid w:val="00DF2A1C"/>
    <w:rsid w:val="00E16463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75739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155FD2-81CA-4E4D-BA0D-AFA088B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DDF3-0CBA-42BB-9F66-A90C799F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